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81" w:rsidRDefault="00016F81" w:rsidP="00016F81">
      <w:pPr>
        <w:pStyle w:val="a3"/>
        <w:ind w:left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Муниципальное дошкольное образовательное учреждение</w:t>
      </w:r>
    </w:p>
    <w:p w:rsidR="00AE255E" w:rsidRPr="00016F81" w:rsidRDefault="00016F81" w:rsidP="00016F81">
      <w:pPr>
        <w:pStyle w:val="a3"/>
        <w:ind w:left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«Детский сад № 22 с. </w:t>
      </w:r>
      <w:proofErr w:type="spellStart"/>
      <w:r>
        <w:rPr>
          <w:iCs/>
          <w:sz w:val="32"/>
          <w:szCs w:val="32"/>
        </w:rPr>
        <w:t>Дмитриановское</w:t>
      </w:r>
      <w:proofErr w:type="spellEnd"/>
      <w:r>
        <w:rPr>
          <w:iCs/>
          <w:sz w:val="32"/>
          <w:szCs w:val="32"/>
        </w:rPr>
        <w:t>»</w:t>
      </w:r>
    </w:p>
    <w:p w:rsidR="00016F81" w:rsidRDefault="00016F81">
      <w:pPr>
        <w:pStyle w:val="1"/>
        <w:spacing w:before="257"/>
      </w:pPr>
    </w:p>
    <w:p w:rsidR="00016F81" w:rsidRDefault="00016F81">
      <w:pPr>
        <w:pStyle w:val="1"/>
        <w:spacing w:before="257"/>
      </w:pPr>
    </w:p>
    <w:p w:rsidR="00016F81" w:rsidRDefault="00016F81">
      <w:pPr>
        <w:pStyle w:val="1"/>
        <w:spacing w:before="257"/>
      </w:pPr>
    </w:p>
    <w:p w:rsidR="00016F81" w:rsidRDefault="00016F81">
      <w:pPr>
        <w:pStyle w:val="1"/>
        <w:spacing w:before="257"/>
      </w:pPr>
    </w:p>
    <w:p w:rsidR="00016F81" w:rsidRPr="00016F81" w:rsidRDefault="00016F81" w:rsidP="00016F81">
      <w:pPr>
        <w:pStyle w:val="1"/>
        <w:spacing w:before="257"/>
        <w:jc w:val="center"/>
        <w:rPr>
          <w:b/>
          <w:bCs/>
          <w:spacing w:val="86"/>
          <w:sz w:val="40"/>
          <w:szCs w:val="40"/>
        </w:rPr>
      </w:pPr>
      <w:r w:rsidRPr="00016F81">
        <w:rPr>
          <w:b/>
          <w:bCs/>
          <w:sz w:val="40"/>
          <w:szCs w:val="40"/>
        </w:rPr>
        <w:t>Конспект</w:t>
      </w:r>
      <w:r w:rsidRPr="00016F81">
        <w:rPr>
          <w:b/>
          <w:bCs/>
          <w:spacing w:val="87"/>
          <w:sz w:val="40"/>
          <w:szCs w:val="40"/>
        </w:rPr>
        <w:t xml:space="preserve"> </w:t>
      </w:r>
      <w:r w:rsidRPr="00016F81">
        <w:rPr>
          <w:b/>
          <w:bCs/>
          <w:sz w:val="40"/>
          <w:szCs w:val="40"/>
        </w:rPr>
        <w:t>НОД</w:t>
      </w:r>
      <w:r w:rsidRPr="00016F81">
        <w:rPr>
          <w:b/>
          <w:bCs/>
          <w:spacing w:val="-1"/>
          <w:sz w:val="40"/>
          <w:szCs w:val="40"/>
        </w:rPr>
        <w:t xml:space="preserve"> </w:t>
      </w:r>
      <w:r w:rsidRPr="00016F81">
        <w:rPr>
          <w:b/>
          <w:bCs/>
          <w:sz w:val="40"/>
          <w:szCs w:val="40"/>
        </w:rPr>
        <w:t>для</w:t>
      </w:r>
      <w:r w:rsidRPr="00016F81">
        <w:rPr>
          <w:b/>
          <w:bCs/>
          <w:spacing w:val="-1"/>
          <w:sz w:val="40"/>
          <w:szCs w:val="40"/>
        </w:rPr>
        <w:t xml:space="preserve"> </w:t>
      </w:r>
      <w:r w:rsidRPr="00016F81">
        <w:rPr>
          <w:b/>
          <w:bCs/>
          <w:sz w:val="40"/>
          <w:szCs w:val="40"/>
        </w:rPr>
        <w:t>подготовительной</w:t>
      </w:r>
      <w:r w:rsidRPr="00016F81">
        <w:rPr>
          <w:b/>
          <w:bCs/>
          <w:spacing w:val="-2"/>
          <w:sz w:val="40"/>
          <w:szCs w:val="40"/>
        </w:rPr>
        <w:t xml:space="preserve"> </w:t>
      </w:r>
      <w:r w:rsidRPr="00016F81">
        <w:rPr>
          <w:b/>
          <w:bCs/>
          <w:sz w:val="40"/>
          <w:szCs w:val="40"/>
        </w:rPr>
        <w:t>группы</w:t>
      </w:r>
    </w:p>
    <w:p w:rsidR="00016F81" w:rsidRPr="00016F81" w:rsidRDefault="00016F81" w:rsidP="00016F81">
      <w:pPr>
        <w:pStyle w:val="1"/>
        <w:spacing w:before="257"/>
        <w:jc w:val="center"/>
        <w:rPr>
          <w:b/>
          <w:bCs/>
          <w:sz w:val="40"/>
          <w:szCs w:val="40"/>
        </w:rPr>
      </w:pPr>
      <w:r w:rsidRPr="00016F81">
        <w:rPr>
          <w:b/>
          <w:bCs/>
          <w:sz w:val="40"/>
          <w:szCs w:val="40"/>
        </w:rPr>
        <w:t>на</w:t>
      </w:r>
      <w:r w:rsidRPr="00016F81">
        <w:rPr>
          <w:b/>
          <w:bCs/>
          <w:spacing w:val="-2"/>
          <w:sz w:val="40"/>
          <w:szCs w:val="40"/>
        </w:rPr>
        <w:t xml:space="preserve"> </w:t>
      </w:r>
      <w:r w:rsidRPr="00016F81">
        <w:rPr>
          <w:b/>
          <w:bCs/>
          <w:sz w:val="40"/>
          <w:szCs w:val="40"/>
        </w:rPr>
        <w:t xml:space="preserve">тему </w:t>
      </w:r>
      <w:r w:rsidRPr="00016F81">
        <w:rPr>
          <w:b/>
          <w:bCs/>
          <w:sz w:val="40"/>
          <w:szCs w:val="40"/>
        </w:rPr>
        <w:t>«Русская изба. Быт и уклад русской семьи».</w:t>
      </w:r>
    </w:p>
    <w:p w:rsidR="00016F81" w:rsidRPr="00016F81" w:rsidRDefault="00016F81">
      <w:pPr>
        <w:spacing w:before="62" w:line="391" w:lineRule="auto"/>
        <w:ind w:left="102" w:right="2702"/>
        <w:rPr>
          <w:b/>
          <w:bCs/>
          <w:spacing w:val="-87"/>
          <w:sz w:val="40"/>
          <w:szCs w:val="40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Default="00016F81">
      <w:pPr>
        <w:spacing w:before="62" w:line="391" w:lineRule="auto"/>
        <w:ind w:left="102" w:right="2702"/>
        <w:rPr>
          <w:spacing w:val="-87"/>
          <w:sz w:val="36"/>
        </w:rPr>
      </w:pPr>
    </w:p>
    <w:p w:rsidR="00016F81" w:rsidRPr="00016F81" w:rsidRDefault="00016F81" w:rsidP="00016F81">
      <w:pPr>
        <w:spacing w:before="62" w:line="391" w:lineRule="auto"/>
        <w:ind w:left="102" w:right="2702"/>
        <w:rPr>
          <w:spacing w:val="-87"/>
          <w:sz w:val="28"/>
          <w:szCs w:val="28"/>
        </w:rPr>
      </w:pPr>
      <w:bookmarkStart w:id="0" w:name="_GoBack"/>
      <w:bookmarkEnd w:id="0"/>
    </w:p>
    <w:p w:rsidR="00AE255E" w:rsidRDefault="00016F81">
      <w:pPr>
        <w:spacing w:before="62" w:line="391" w:lineRule="auto"/>
        <w:ind w:left="102" w:right="2702"/>
        <w:rPr>
          <w:sz w:val="36"/>
        </w:rPr>
      </w:pPr>
      <w:r>
        <w:rPr>
          <w:sz w:val="36"/>
        </w:rPr>
        <w:lastRenderedPageBreak/>
        <w:t>Цели:</w:t>
      </w:r>
    </w:p>
    <w:p w:rsidR="00AE255E" w:rsidRDefault="00016F81">
      <w:pPr>
        <w:pStyle w:val="a4"/>
        <w:numPr>
          <w:ilvl w:val="0"/>
          <w:numId w:val="4"/>
        </w:numPr>
        <w:tabs>
          <w:tab w:val="left" w:pos="284"/>
        </w:tabs>
        <w:spacing w:before="6" w:line="278" w:lineRule="auto"/>
        <w:ind w:right="794" w:firstLine="0"/>
        <w:rPr>
          <w:sz w:val="24"/>
        </w:rPr>
      </w:pPr>
      <w:r>
        <w:rPr>
          <w:sz w:val="24"/>
        </w:rPr>
        <w:t>Приобщать детей к традициям народной культуры через декоративно-прикладную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AE255E" w:rsidRDefault="00016F81">
      <w:pPr>
        <w:pStyle w:val="a4"/>
        <w:numPr>
          <w:ilvl w:val="0"/>
          <w:numId w:val="4"/>
        </w:numPr>
        <w:tabs>
          <w:tab w:val="left" w:pos="284"/>
        </w:tabs>
        <w:spacing w:before="195" w:line="276" w:lineRule="auto"/>
        <w:ind w:right="866" w:firstLine="0"/>
        <w:rPr>
          <w:sz w:val="24"/>
        </w:rPr>
      </w:pPr>
      <w:r>
        <w:rPr>
          <w:sz w:val="24"/>
        </w:rPr>
        <w:t>Дать возможность детям погрузиться в русский быт, ощутив свою причастность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традициям.</w:t>
      </w:r>
    </w:p>
    <w:p w:rsidR="00AE255E" w:rsidRDefault="00016F81">
      <w:pPr>
        <w:pStyle w:val="1"/>
        <w:spacing w:before="196"/>
      </w:pPr>
      <w:r>
        <w:t>Задачи:</w:t>
      </w:r>
    </w:p>
    <w:p w:rsidR="00AE255E" w:rsidRDefault="00016F81">
      <w:pPr>
        <w:pStyle w:val="a4"/>
        <w:numPr>
          <w:ilvl w:val="0"/>
          <w:numId w:val="3"/>
        </w:numPr>
        <w:tabs>
          <w:tab w:val="left" w:pos="323"/>
        </w:tabs>
        <w:spacing w:before="257"/>
        <w:ind w:right="228" w:firstLine="0"/>
      </w:pPr>
      <w:r>
        <w:rPr>
          <w:color w:val="333333"/>
        </w:rPr>
        <w:t>Расширять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кругозор и эрудицию детей за счет обогащения словарно</w:t>
      </w:r>
      <w:r>
        <w:rPr>
          <w:color w:val="333333"/>
        </w:rPr>
        <w:t>го запаса и ознакомления с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предметами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старины: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изба,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ухват,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половик, люлька,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качка, зыбка,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красный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угол.</w:t>
      </w:r>
    </w:p>
    <w:p w:rsidR="00AE255E" w:rsidRDefault="00016F81">
      <w:pPr>
        <w:pStyle w:val="a4"/>
        <w:numPr>
          <w:ilvl w:val="0"/>
          <w:numId w:val="3"/>
        </w:numPr>
        <w:tabs>
          <w:tab w:val="left" w:pos="323"/>
        </w:tabs>
        <w:spacing w:before="207"/>
        <w:ind w:left="322"/>
      </w:pPr>
      <w:r>
        <w:rPr>
          <w:color w:val="333333"/>
        </w:rPr>
        <w:t>Закрепить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избе,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народном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творчестве.</w:t>
      </w:r>
    </w:p>
    <w:p w:rsidR="00AE255E" w:rsidRDefault="00016F81">
      <w:pPr>
        <w:pStyle w:val="a4"/>
        <w:numPr>
          <w:ilvl w:val="0"/>
          <w:numId w:val="2"/>
        </w:numPr>
        <w:tabs>
          <w:tab w:val="left" w:pos="379"/>
        </w:tabs>
        <w:ind w:hanging="222"/>
      </w:pPr>
      <w:r>
        <w:rPr>
          <w:color w:val="333333"/>
        </w:rPr>
        <w:t>Закрепить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символах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древних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образах.</w:t>
      </w:r>
    </w:p>
    <w:p w:rsidR="00AE255E" w:rsidRDefault="00016F81">
      <w:pPr>
        <w:pStyle w:val="a4"/>
        <w:numPr>
          <w:ilvl w:val="0"/>
          <w:numId w:val="2"/>
        </w:numPr>
        <w:tabs>
          <w:tab w:val="left" w:pos="323"/>
        </w:tabs>
        <w:ind w:left="322"/>
      </w:pPr>
      <w:r>
        <w:rPr>
          <w:color w:val="333333"/>
        </w:rPr>
        <w:t>Развивать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мышление,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память,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творческую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активность.</w:t>
      </w:r>
    </w:p>
    <w:p w:rsidR="00AE255E" w:rsidRDefault="00016F81">
      <w:pPr>
        <w:pStyle w:val="a4"/>
        <w:numPr>
          <w:ilvl w:val="0"/>
          <w:numId w:val="2"/>
        </w:numPr>
        <w:tabs>
          <w:tab w:val="left" w:pos="323"/>
        </w:tabs>
        <w:spacing w:before="210"/>
        <w:ind w:left="322"/>
      </w:pPr>
      <w:r>
        <w:rPr>
          <w:color w:val="333333"/>
        </w:rPr>
        <w:t>Вызвать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беседе,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закреплять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вопросы.</w:t>
      </w:r>
    </w:p>
    <w:p w:rsidR="00AE255E" w:rsidRDefault="00016F81">
      <w:pPr>
        <w:pStyle w:val="a4"/>
        <w:numPr>
          <w:ilvl w:val="0"/>
          <w:numId w:val="2"/>
        </w:numPr>
        <w:tabs>
          <w:tab w:val="left" w:pos="323"/>
        </w:tabs>
        <w:spacing w:before="206"/>
        <w:ind w:left="322"/>
      </w:pPr>
      <w:r>
        <w:rPr>
          <w:color w:val="333333"/>
        </w:rPr>
        <w:t>Развивать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наследию русского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народа.</w:t>
      </w:r>
    </w:p>
    <w:p w:rsidR="00AE255E" w:rsidRDefault="00016F81">
      <w:pPr>
        <w:pStyle w:val="a4"/>
        <w:numPr>
          <w:ilvl w:val="0"/>
          <w:numId w:val="2"/>
        </w:numPr>
        <w:tabs>
          <w:tab w:val="left" w:pos="323"/>
        </w:tabs>
        <w:spacing w:before="210"/>
        <w:ind w:left="322"/>
      </w:pPr>
      <w:r>
        <w:rPr>
          <w:color w:val="333333"/>
        </w:rPr>
        <w:t>Развивать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 сверстниками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взрослыми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деятельности.</w:t>
      </w:r>
    </w:p>
    <w:p w:rsidR="00AE255E" w:rsidRDefault="00016F81">
      <w:pPr>
        <w:pStyle w:val="a4"/>
        <w:numPr>
          <w:ilvl w:val="0"/>
          <w:numId w:val="2"/>
        </w:numPr>
        <w:tabs>
          <w:tab w:val="left" w:pos="323"/>
        </w:tabs>
        <w:ind w:left="102" w:right="270" w:firstLine="0"/>
      </w:pPr>
      <w:r>
        <w:rPr>
          <w:color w:val="333333"/>
        </w:rPr>
        <w:t>Воспитывать любовь к народному творчеству, уважение к своей работе, усидчивость, культуру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труда.</w:t>
      </w:r>
    </w:p>
    <w:p w:rsidR="00AE255E" w:rsidRDefault="00016F81">
      <w:pPr>
        <w:pStyle w:val="a4"/>
        <w:numPr>
          <w:ilvl w:val="0"/>
          <w:numId w:val="2"/>
        </w:numPr>
        <w:tabs>
          <w:tab w:val="left" w:pos="380"/>
        </w:tabs>
        <w:spacing w:before="207"/>
        <w:ind w:left="379" w:hanging="278"/>
      </w:pPr>
      <w:r>
        <w:rPr>
          <w:color w:val="333333"/>
        </w:rPr>
        <w:t>Воспитывать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бережное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отношение к хлебу, еде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столе.</w:t>
      </w:r>
    </w:p>
    <w:p w:rsidR="00AE255E" w:rsidRDefault="00016F81">
      <w:pPr>
        <w:pStyle w:val="a4"/>
        <w:numPr>
          <w:ilvl w:val="0"/>
          <w:numId w:val="2"/>
        </w:numPr>
        <w:tabs>
          <w:tab w:val="left" w:pos="434"/>
        </w:tabs>
        <w:spacing w:before="207"/>
        <w:ind w:left="433" w:hanging="332"/>
      </w:pPr>
      <w:r>
        <w:rPr>
          <w:color w:val="333333"/>
        </w:rPr>
        <w:t>Формировать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положительные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взаимоотношения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взрослыми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</w:p>
    <w:p w:rsidR="00AE255E" w:rsidRDefault="00016F81">
      <w:pPr>
        <w:pStyle w:val="a3"/>
        <w:spacing w:before="2"/>
        <w:ind w:right="316"/>
      </w:pPr>
      <w:r>
        <w:rPr>
          <w:color w:val="333333"/>
        </w:rPr>
        <w:t>детьми при коллективной работе, на основе соблюдения элементарных норм и правил поведения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(не ссориться, договариваться о предстоящих действиях, помогать друг другу, обращаться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помощью).</w:t>
      </w:r>
    </w:p>
    <w:p w:rsidR="00AE255E" w:rsidRDefault="00016F81">
      <w:pPr>
        <w:pStyle w:val="a3"/>
        <w:spacing w:before="209"/>
        <w:ind w:firstLine="55"/>
      </w:pPr>
      <w:r>
        <w:rPr>
          <w:color w:val="333333"/>
        </w:rPr>
        <w:t>11. Приобщать детей к 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песне, к истокам русской культуры, к народно-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прикладному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.</w:t>
      </w:r>
    </w:p>
    <w:p w:rsidR="00AE255E" w:rsidRDefault="00AE255E">
      <w:pPr>
        <w:pStyle w:val="a3"/>
        <w:spacing w:before="8"/>
        <w:ind w:left="0"/>
        <w:rPr>
          <w:sz w:val="21"/>
        </w:rPr>
      </w:pPr>
    </w:p>
    <w:p w:rsidR="00AE255E" w:rsidRDefault="00016F81">
      <w:pPr>
        <w:pStyle w:val="2"/>
        <w:rPr>
          <w:u w:val="none"/>
        </w:rPr>
      </w:pPr>
      <w:r>
        <w:rPr>
          <w:color w:val="333333"/>
          <w:u w:color="333333"/>
        </w:rPr>
        <w:t>Предварительная</w:t>
      </w:r>
      <w:r>
        <w:rPr>
          <w:color w:val="333333"/>
          <w:spacing w:val="-3"/>
          <w:u w:color="333333"/>
        </w:rPr>
        <w:t xml:space="preserve"> </w:t>
      </w:r>
      <w:r>
        <w:rPr>
          <w:color w:val="333333"/>
          <w:u w:color="333333"/>
        </w:rPr>
        <w:t>работа</w:t>
      </w:r>
      <w:r>
        <w:rPr>
          <w:color w:val="333333"/>
          <w:u w:val="none"/>
        </w:rPr>
        <w:t>:</w:t>
      </w:r>
    </w:p>
    <w:p w:rsidR="00AE255E" w:rsidRDefault="00AE255E">
      <w:pPr>
        <w:sectPr w:rsidR="00AE255E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AE255E" w:rsidRDefault="00016F81">
      <w:pPr>
        <w:pStyle w:val="a4"/>
        <w:numPr>
          <w:ilvl w:val="0"/>
          <w:numId w:val="1"/>
        </w:numPr>
        <w:tabs>
          <w:tab w:val="left" w:pos="323"/>
        </w:tabs>
        <w:spacing w:before="68"/>
        <w:ind w:right="525" w:firstLine="0"/>
        <w:rPr>
          <w:color w:val="333333"/>
        </w:rPr>
      </w:pPr>
      <w:r>
        <w:rPr>
          <w:color w:val="333333"/>
        </w:rPr>
        <w:lastRenderedPageBreak/>
        <w:t xml:space="preserve">Проживание тем в группе </w:t>
      </w:r>
      <w:r>
        <w:rPr>
          <w:i/>
          <w:color w:val="333333"/>
        </w:rPr>
        <w:t>«Россия-Родина моя»</w:t>
      </w:r>
      <w:r>
        <w:rPr>
          <w:color w:val="333333"/>
        </w:rPr>
        <w:t xml:space="preserve">, </w:t>
      </w:r>
      <w:r>
        <w:rPr>
          <w:i/>
          <w:color w:val="333333"/>
        </w:rPr>
        <w:t>«Моя малая Родина»</w:t>
      </w:r>
      <w:r>
        <w:rPr>
          <w:color w:val="333333"/>
        </w:rPr>
        <w:t>, «Как на Руси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рубили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избу»</w:t>
      </w:r>
    </w:p>
    <w:p w:rsidR="00AE255E" w:rsidRDefault="00016F81">
      <w:pPr>
        <w:pStyle w:val="a4"/>
        <w:numPr>
          <w:ilvl w:val="0"/>
          <w:numId w:val="1"/>
        </w:numPr>
        <w:tabs>
          <w:tab w:val="left" w:pos="323"/>
        </w:tabs>
        <w:spacing w:before="0"/>
        <w:ind w:right="290" w:firstLine="0"/>
        <w:rPr>
          <w:color w:val="333333"/>
        </w:rPr>
      </w:pPr>
      <w:r>
        <w:rPr>
          <w:color w:val="333333"/>
          <w:u w:val="single" w:color="333333"/>
        </w:rPr>
        <w:t>Просмотр презентаций и серии мультфильмов «Гора самоцветов»</w:t>
      </w:r>
      <w:r>
        <w:rPr>
          <w:color w:val="333333"/>
        </w:rPr>
        <w:t xml:space="preserve">: </w:t>
      </w:r>
      <w:r>
        <w:rPr>
          <w:i/>
          <w:color w:val="333333"/>
        </w:rPr>
        <w:t>«Государственные символы</w:t>
      </w:r>
      <w:r>
        <w:rPr>
          <w:i/>
          <w:color w:val="333333"/>
          <w:spacing w:val="-52"/>
        </w:rPr>
        <w:t xml:space="preserve"> </w:t>
      </w:r>
      <w:r>
        <w:rPr>
          <w:i/>
          <w:color w:val="333333"/>
        </w:rPr>
        <w:t>России»</w:t>
      </w:r>
      <w:r>
        <w:rPr>
          <w:color w:val="333333"/>
        </w:rPr>
        <w:t>,</w:t>
      </w:r>
      <w:r>
        <w:rPr>
          <w:color w:val="333333"/>
          <w:spacing w:val="-4"/>
        </w:rPr>
        <w:t xml:space="preserve"> </w:t>
      </w:r>
      <w:r>
        <w:rPr>
          <w:i/>
          <w:color w:val="333333"/>
        </w:rPr>
        <w:t>«Внутренний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мир русской избы»</w:t>
      </w:r>
      <w:r>
        <w:rPr>
          <w:color w:val="333333"/>
        </w:rPr>
        <w:t>.</w:t>
      </w:r>
    </w:p>
    <w:p w:rsidR="00AE255E" w:rsidRDefault="00AE255E">
      <w:pPr>
        <w:pStyle w:val="a3"/>
        <w:ind w:left="0"/>
      </w:pPr>
    </w:p>
    <w:p w:rsidR="00AE255E" w:rsidRDefault="00016F81">
      <w:pPr>
        <w:pStyle w:val="2"/>
        <w:rPr>
          <w:u w:val="none"/>
        </w:rPr>
      </w:pPr>
      <w:r>
        <w:rPr>
          <w:color w:val="333333"/>
          <w:u w:color="333333"/>
        </w:rPr>
        <w:t>Оборудование:</w:t>
      </w:r>
    </w:p>
    <w:p w:rsidR="00AE255E" w:rsidRDefault="00AE255E">
      <w:pPr>
        <w:pStyle w:val="a3"/>
        <w:spacing w:before="1"/>
        <w:ind w:left="0"/>
        <w:rPr>
          <w:sz w:val="14"/>
        </w:rPr>
      </w:pPr>
    </w:p>
    <w:p w:rsidR="00AE255E" w:rsidRDefault="00016F81">
      <w:pPr>
        <w:pStyle w:val="a3"/>
        <w:spacing w:before="92"/>
      </w:pPr>
      <w:r>
        <w:rPr>
          <w:color w:val="333333"/>
          <w:u w:val="single" w:color="333333"/>
        </w:rPr>
        <w:t xml:space="preserve"> </w:t>
      </w:r>
      <w:r>
        <w:rPr>
          <w:color w:val="333333"/>
          <w:u w:val="single" w:color="333333"/>
        </w:rPr>
        <w:t>Группа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оборудована в стиле русской избы: печь, старинная прялка, деревянный стол, кружевная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скатерть,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лавки,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половики, вышитые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рушники,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платки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стене,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окно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узорами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 раме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</w:p>
    <w:p w:rsidR="00AE255E" w:rsidRDefault="00016F81">
      <w:pPr>
        <w:pStyle w:val="a3"/>
      </w:pPr>
      <w:r>
        <w:rPr>
          <w:color w:val="333333"/>
        </w:rPr>
        <w:t>занавесками,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избе,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костюмы.</w:t>
      </w:r>
    </w:p>
    <w:p w:rsidR="00AE255E" w:rsidRDefault="00AE255E">
      <w:pPr>
        <w:pStyle w:val="a3"/>
        <w:spacing w:before="1"/>
        <w:ind w:left="0"/>
      </w:pPr>
    </w:p>
    <w:p w:rsidR="00AE255E" w:rsidRDefault="00016F81">
      <w:pPr>
        <w:pStyle w:val="a3"/>
      </w:pPr>
      <w:r>
        <w:rPr>
          <w:color w:val="333333"/>
        </w:rPr>
        <w:t>Предметы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33333"/>
        </w:rPr>
        <w:t>быта</w:t>
      </w:r>
      <w:r>
        <w:rPr>
          <w:color w:val="333333"/>
        </w:rPr>
        <w:t>: самовар, с</w:t>
      </w:r>
      <w:r>
        <w:rPr>
          <w:color w:val="333333"/>
        </w:rPr>
        <w:t>ухарницы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бересты,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лапти,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деревянная посуда, деревянные ложки,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 xml:space="preserve">чугунки,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половник,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ухват.</w:t>
      </w:r>
    </w:p>
    <w:p w:rsidR="00AE255E" w:rsidRDefault="00AE255E">
      <w:pPr>
        <w:pStyle w:val="a3"/>
        <w:ind w:left="0"/>
        <w:rPr>
          <w:sz w:val="24"/>
        </w:rPr>
      </w:pPr>
    </w:p>
    <w:p w:rsidR="00AE255E" w:rsidRDefault="00AE255E">
      <w:pPr>
        <w:pStyle w:val="a3"/>
        <w:spacing w:before="8"/>
        <w:ind w:left="0"/>
        <w:rPr>
          <w:sz w:val="19"/>
        </w:rPr>
      </w:pPr>
    </w:p>
    <w:p w:rsidR="00AE255E" w:rsidRDefault="00016F81">
      <w:pPr>
        <w:spacing w:before="1"/>
        <w:ind w:left="1590"/>
        <w:rPr>
          <w:sz w:val="36"/>
        </w:rPr>
      </w:pPr>
      <w:r>
        <w:rPr>
          <w:color w:val="333333"/>
          <w:sz w:val="36"/>
        </w:rPr>
        <w:t>ХОД</w:t>
      </w:r>
      <w:r>
        <w:rPr>
          <w:color w:val="333333"/>
          <w:spacing w:val="-4"/>
          <w:sz w:val="36"/>
        </w:rPr>
        <w:t xml:space="preserve"> </w:t>
      </w:r>
      <w:r>
        <w:rPr>
          <w:color w:val="333333"/>
          <w:sz w:val="36"/>
        </w:rPr>
        <w:t>МЕРОПРИЯТИЯ.</w:t>
      </w:r>
    </w:p>
    <w:p w:rsidR="00AE255E" w:rsidRDefault="00AE255E">
      <w:pPr>
        <w:pStyle w:val="a3"/>
        <w:spacing w:before="11"/>
        <w:ind w:left="0"/>
        <w:rPr>
          <w:sz w:val="35"/>
        </w:rPr>
      </w:pPr>
    </w:p>
    <w:p w:rsidR="00AE255E" w:rsidRDefault="00016F81">
      <w:pPr>
        <w:ind w:left="102" w:right="308"/>
        <w:rPr>
          <w:sz w:val="24"/>
        </w:rPr>
      </w:pPr>
      <w:r>
        <w:rPr>
          <w:color w:val="333333"/>
          <w:sz w:val="24"/>
        </w:rPr>
        <w:t>Дети и воспитатели одеты в русские народные костюмы. Под русскую народную музыку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входят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группу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 садятся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стулья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перед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интерактивной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доской.</w:t>
      </w:r>
    </w:p>
    <w:p w:rsidR="00AE255E" w:rsidRDefault="00AE255E">
      <w:pPr>
        <w:pStyle w:val="a3"/>
        <w:ind w:left="0"/>
        <w:rPr>
          <w:sz w:val="24"/>
        </w:rPr>
      </w:pPr>
    </w:p>
    <w:p w:rsidR="00AE255E" w:rsidRDefault="00016F81">
      <w:pPr>
        <w:ind w:left="102"/>
        <w:rPr>
          <w:sz w:val="24"/>
        </w:rPr>
      </w:pPr>
      <w:proofErr w:type="spellStart"/>
      <w:r>
        <w:rPr>
          <w:color w:val="333333"/>
          <w:sz w:val="24"/>
        </w:rPr>
        <w:t>Восп</w:t>
      </w:r>
      <w:proofErr w:type="spellEnd"/>
      <w:r>
        <w:rPr>
          <w:color w:val="333333"/>
          <w:sz w:val="24"/>
        </w:rPr>
        <w:t>.: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«Здравствуйте,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ребята!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Сегодня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вами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окунемся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нашу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историю,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узнаем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жила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крестьянская семья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Руси, обычаи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уклад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семье.</w:t>
      </w:r>
    </w:p>
    <w:p w:rsidR="00AE255E" w:rsidRDefault="00016F81">
      <w:pPr>
        <w:pStyle w:val="a3"/>
        <w:spacing w:before="209"/>
        <w:ind w:right="1056"/>
      </w:pPr>
      <w:r>
        <w:rPr>
          <w:color w:val="333333"/>
          <w:sz w:val="24"/>
        </w:rPr>
        <w:t xml:space="preserve">Вы готовы? </w:t>
      </w:r>
      <w:r>
        <w:rPr>
          <w:color w:val="333333"/>
        </w:rPr>
        <w:t>Тогда, давайте отправимся в путешествие в прошлое, и поможет нам в этом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волшебный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клубочек.</w:t>
      </w:r>
    </w:p>
    <w:p w:rsidR="00AE255E" w:rsidRDefault="00016F81">
      <w:pPr>
        <w:spacing w:before="206" w:line="396" w:lineRule="auto"/>
        <w:ind w:left="102" w:right="6216" w:firstLine="69"/>
        <w:rPr>
          <w:sz w:val="28"/>
        </w:rPr>
      </w:pPr>
      <w:r>
        <w:rPr>
          <w:color w:val="333333"/>
          <w:sz w:val="28"/>
        </w:rPr>
        <w:t>Ты катись, катись, клубок,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овражка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мосток.</w:t>
      </w:r>
    </w:p>
    <w:p w:rsidR="00AE255E" w:rsidRDefault="00016F81">
      <w:pPr>
        <w:spacing w:line="396" w:lineRule="auto"/>
        <w:ind w:left="102" w:right="6479"/>
        <w:rPr>
          <w:sz w:val="28"/>
        </w:rPr>
      </w:pPr>
      <w:r>
        <w:rPr>
          <w:color w:val="333333"/>
          <w:sz w:val="28"/>
        </w:rPr>
        <w:t>Только сильно не спеши,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Путь-дорожку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укажи.</w:t>
      </w:r>
    </w:p>
    <w:p w:rsidR="00AE255E" w:rsidRDefault="00016F81">
      <w:pPr>
        <w:pStyle w:val="a3"/>
        <w:ind w:right="476"/>
      </w:pPr>
      <w:r>
        <w:rPr>
          <w:color w:val="333333"/>
        </w:rPr>
        <w:t>Ребята, получив клубок в руки, попробуйте определить, что вы ощущаете. Из чего этот клубок.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передают клубок 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рук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руки.</w:t>
      </w:r>
    </w:p>
    <w:p w:rsidR="00AE255E" w:rsidRDefault="00016F81">
      <w:pPr>
        <w:pStyle w:val="a3"/>
        <w:spacing w:before="207"/>
      </w:pPr>
      <w:r>
        <w:rPr>
          <w:color w:val="333333"/>
        </w:rPr>
        <w:t>(Тепло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шерсти).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Попробуйте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отгадать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загадку.</w:t>
      </w:r>
    </w:p>
    <w:p w:rsidR="00AE255E" w:rsidRDefault="00016F81">
      <w:pPr>
        <w:pStyle w:val="3"/>
        <w:spacing w:before="205"/>
      </w:pP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улице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рогато,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избе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гладко.</w:t>
      </w:r>
    </w:p>
    <w:p w:rsidR="00AE255E" w:rsidRDefault="00016F81">
      <w:pPr>
        <w:spacing w:before="211"/>
        <w:ind w:left="102" w:right="224"/>
        <w:rPr>
          <w:sz w:val="24"/>
        </w:rPr>
      </w:pPr>
      <w:r>
        <w:rPr>
          <w:color w:val="333333"/>
          <w:sz w:val="24"/>
        </w:rPr>
        <w:t>Правильно,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загадка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8"/>
        </w:rPr>
        <w:t>про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углы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избе</w:t>
      </w:r>
      <w:r>
        <w:rPr>
          <w:color w:val="333333"/>
          <w:sz w:val="24"/>
        </w:rPr>
        <w:t>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кто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помнит,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углы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избы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рубке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для чего?</w:t>
      </w:r>
    </w:p>
    <w:p w:rsidR="00AE255E" w:rsidRDefault="00016F81">
      <w:pPr>
        <w:pStyle w:val="3"/>
        <w:spacing w:before="211" w:line="237" w:lineRule="auto"/>
        <w:ind w:right="414"/>
      </w:pPr>
      <w:r>
        <w:rPr>
          <w:color w:val="333333"/>
          <w:sz w:val="24"/>
        </w:rPr>
        <w:t xml:space="preserve">Дети: </w:t>
      </w:r>
      <w:r>
        <w:rPr>
          <w:color w:val="333333"/>
        </w:rPr>
        <w:t>Шерсть - для тепла; зерно, чтобы всегда была еда на столе; монеты - 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богатству; ладан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святости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семье.</w:t>
      </w:r>
    </w:p>
    <w:p w:rsidR="00AE255E" w:rsidRDefault="00016F81">
      <w:pPr>
        <w:spacing w:before="211"/>
        <w:ind w:left="102"/>
        <w:rPr>
          <w:sz w:val="24"/>
        </w:rPr>
      </w:pPr>
      <w:proofErr w:type="spellStart"/>
      <w:r>
        <w:rPr>
          <w:color w:val="333333"/>
          <w:sz w:val="24"/>
        </w:rPr>
        <w:t>Восп</w:t>
      </w:r>
      <w:proofErr w:type="spellEnd"/>
      <w:r>
        <w:rPr>
          <w:color w:val="333333"/>
          <w:sz w:val="24"/>
        </w:rPr>
        <w:t>.: Сейчас мы посмотрим с вами фильм (презентация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 песню «Русская изба» 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инте</w:t>
      </w:r>
      <w:r>
        <w:rPr>
          <w:color w:val="333333"/>
          <w:sz w:val="24"/>
        </w:rPr>
        <w:t>рактивной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доске)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>про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возникновения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устройство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избы.</w:t>
      </w:r>
    </w:p>
    <w:p w:rsidR="00AE255E" w:rsidRDefault="00016F81">
      <w:pPr>
        <w:spacing w:before="207"/>
        <w:ind w:left="102"/>
        <w:rPr>
          <w:sz w:val="24"/>
        </w:rPr>
      </w:pPr>
      <w:proofErr w:type="spellStart"/>
      <w:r>
        <w:rPr>
          <w:color w:val="333333"/>
          <w:sz w:val="24"/>
        </w:rPr>
        <w:t>Восп</w:t>
      </w:r>
      <w:proofErr w:type="spellEnd"/>
      <w:r>
        <w:rPr>
          <w:color w:val="333333"/>
          <w:sz w:val="24"/>
        </w:rPr>
        <w:t>.: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Русский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народ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всегда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почитал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семью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семейные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отношения.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народе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говорили:</w:t>
      </w:r>
    </w:p>
    <w:p w:rsidR="00AE255E" w:rsidRDefault="00016F81">
      <w:pPr>
        <w:spacing w:before="1"/>
        <w:ind w:left="102" w:right="604"/>
        <w:rPr>
          <w:sz w:val="24"/>
        </w:rPr>
      </w:pPr>
      <w:r>
        <w:rPr>
          <w:color w:val="333333"/>
          <w:sz w:val="28"/>
        </w:rPr>
        <w:t>«В семью, где лад, счастье дорогу не забывает. Для внука дедушка – ум, 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бабушка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душа».</w:t>
      </w:r>
      <w:r>
        <w:rPr>
          <w:color w:val="333333"/>
          <w:spacing w:val="49"/>
          <w:sz w:val="28"/>
        </w:rPr>
        <w:t xml:space="preserve"> </w:t>
      </w:r>
      <w:r>
        <w:rPr>
          <w:color w:val="333333"/>
          <w:sz w:val="24"/>
        </w:rPr>
        <w:t>Главой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семьи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был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мужчина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муж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отец.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отвечал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</w:t>
      </w:r>
    </w:p>
    <w:p w:rsidR="00AE255E" w:rsidRDefault="00016F81">
      <w:pPr>
        <w:ind w:left="102"/>
        <w:rPr>
          <w:sz w:val="24"/>
        </w:rPr>
      </w:pPr>
      <w:r>
        <w:rPr>
          <w:color w:val="333333"/>
          <w:sz w:val="24"/>
        </w:rPr>
        <w:t>благополучие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семьи.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слушали 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беспрекословно.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большой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семье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было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легче</w:t>
      </w:r>
    </w:p>
    <w:p w:rsidR="00AE255E" w:rsidRDefault="00AE255E">
      <w:pPr>
        <w:rPr>
          <w:sz w:val="24"/>
        </w:rPr>
        <w:sectPr w:rsidR="00AE255E">
          <w:pgSz w:w="11910" w:h="16840"/>
          <w:pgMar w:top="1040" w:right="720" w:bottom="280" w:left="1600" w:header="720" w:footer="720" w:gutter="0"/>
          <w:cols w:space="720"/>
        </w:sectPr>
      </w:pPr>
    </w:p>
    <w:p w:rsidR="00AE255E" w:rsidRDefault="00016F81">
      <w:pPr>
        <w:spacing w:before="66"/>
        <w:ind w:left="102" w:right="224"/>
        <w:rPr>
          <w:sz w:val="28"/>
        </w:rPr>
      </w:pPr>
      <w:r>
        <w:rPr>
          <w:color w:val="333333"/>
          <w:sz w:val="24"/>
        </w:rPr>
        <w:lastRenderedPageBreak/>
        <w:t>управляться с хозяйством, потому что у каждого были свои обязанности. Детей с ранних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воспитывали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уважении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семье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готовили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вступлению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самостоятельную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жизнь.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Мальчиков обучали столярному и плотницкому ремеслу, а девочек 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прясть, вязать,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вышиват</w:t>
      </w:r>
      <w:r>
        <w:rPr>
          <w:color w:val="333333"/>
          <w:sz w:val="24"/>
        </w:rPr>
        <w:t>ь, ткать, шить. И мальчики и девочки ухаживали за младшими братьями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сестрами. Младенцев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качали в колыбели, напевая мелодичные песни. Песни так и стали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называть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«Колыбельными».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колыбель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называли еще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8"/>
        </w:rPr>
        <w:t>«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люлькой,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зыбкой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или</w:t>
      </w:r>
    </w:p>
    <w:p w:rsidR="00AE255E" w:rsidRDefault="00016F81">
      <w:pPr>
        <w:spacing w:before="4"/>
        <w:ind w:left="102"/>
        <w:rPr>
          <w:sz w:val="24"/>
        </w:rPr>
      </w:pPr>
      <w:r>
        <w:rPr>
          <w:color w:val="333333"/>
          <w:sz w:val="28"/>
        </w:rPr>
        <w:t>качкой».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4"/>
        </w:rPr>
        <w:t>Она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крепилась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тонкую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березовую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жердь,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привязанную 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верхней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балке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потолком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избы.</w:t>
      </w:r>
    </w:p>
    <w:p w:rsidR="00AE255E" w:rsidRDefault="00016F81">
      <w:pPr>
        <w:spacing w:before="205"/>
        <w:ind w:left="102"/>
        <w:rPr>
          <w:sz w:val="24"/>
        </w:rPr>
      </w:pPr>
      <w:r>
        <w:rPr>
          <w:color w:val="333333"/>
          <w:sz w:val="24"/>
        </w:rPr>
        <w:t>Сейчас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вами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сделаем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люльку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научимся пеленать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малыша.</w:t>
      </w:r>
    </w:p>
    <w:p w:rsidR="00AE255E" w:rsidRDefault="00016F81">
      <w:pPr>
        <w:spacing w:before="208"/>
        <w:ind w:left="102" w:right="841"/>
        <w:rPr>
          <w:i/>
          <w:sz w:val="24"/>
        </w:rPr>
      </w:pPr>
      <w:r>
        <w:rPr>
          <w:i/>
          <w:color w:val="333333"/>
          <w:sz w:val="24"/>
        </w:rPr>
        <w:t>Воспитатель показывает, а дети учатся, повторяя, собирать убранство люльки и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>пеленать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куклу.</w:t>
      </w:r>
    </w:p>
    <w:p w:rsidR="00AE255E" w:rsidRDefault="00016F81">
      <w:pPr>
        <w:spacing w:before="209"/>
        <w:ind w:left="102"/>
        <w:rPr>
          <w:sz w:val="24"/>
        </w:rPr>
      </w:pPr>
      <w:proofErr w:type="spellStart"/>
      <w:r>
        <w:rPr>
          <w:color w:val="333333"/>
          <w:sz w:val="24"/>
        </w:rPr>
        <w:t>Восп</w:t>
      </w:r>
      <w:proofErr w:type="spellEnd"/>
      <w:r>
        <w:rPr>
          <w:color w:val="333333"/>
          <w:sz w:val="24"/>
        </w:rPr>
        <w:t>.: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молодцы,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теперь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разделимся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команды.</w:t>
      </w:r>
    </w:p>
    <w:p w:rsidR="00AE255E" w:rsidRDefault="00016F81">
      <w:pPr>
        <w:spacing w:before="207"/>
        <w:ind w:left="102"/>
        <w:rPr>
          <w:sz w:val="24"/>
        </w:rPr>
      </w:pPr>
      <w:r>
        <w:rPr>
          <w:color w:val="333333"/>
          <w:sz w:val="24"/>
        </w:rPr>
        <w:t>Мальчики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строить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(из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конструктора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«ДОМ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гнома»)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избу,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девочки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попробуют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прясть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одновременно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качать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колыбель, как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это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делали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наши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предки.</w:t>
      </w:r>
    </w:p>
    <w:p w:rsidR="00AE255E" w:rsidRDefault="00016F81">
      <w:pPr>
        <w:spacing w:before="209"/>
        <w:ind w:left="102"/>
        <w:rPr>
          <w:i/>
          <w:sz w:val="24"/>
        </w:rPr>
      </w:pPr>
      <w:r>
        <w:rPr>
          <w:i/>
          <w:color w:val="333333"/>
          <w:sz w:val="24"/>
        </w:rPr>
        <w:t>Все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проходит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под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русские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народные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мелодии.</w:t>
      </w:r>
    </w:p>
    <w:p w:rsidR="00AE255E" w:rsidRDefault="00016F81">
      <w:pPr>
        <w:spacing w:before="209"/>
        <w:ind w:left="102"/>
        <w:rPr>
          <w:sz w:val="24"/>
        </w:rPr>
      </w:pPr>
      <w:proofErr w:type="spellStart"/>
      <w:r>
        <w:rPr>
          <w:color w:val="333333"/>
          <w:sz w:val="24"/>
        </w:rPr>
        <w:t>Восп</w:t>
      </w:r>
      <w:proofErr w:type="spellEnd"/>
      <w:r>
        <w:rPr>
          <w:color w:val="333333"/>
          <w:sz w:val="24"/>
        </w:rPr>
        <w:t>.: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Подведем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итог.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рассматривают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избу,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собранную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мальчиками.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Ребята,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</w:t>
      </w:r>
    </w:p>
    <w:p w:rsidR="00AE255E" w:rsidRDefault="00016F81">
      <w:pPr>
        <w:ind w:left="102" w:right="190"/>
        <w:rPr>
          <w:sz w:val="24"/>
        </w:rPr>
      </w:pPr>
      <w:r>
        <w:rPr>
          <w:color w:val="333333"/>
          <w:sz w:val="24"/>
        </w:rPr>
        <w:t>давайте вспомним, как была устроена изба внутри. Посмотрите на макет избы и отгадайте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загадку:</w:t>
      </w:r>
    </w:p>
    <w:p w:rsidR="00AE255E" w:rsidRDefault="00016F81">
      <w:pPr>
        <w:pStyle w:val="3"/>
        <w:spacing w:before="205" w:line="396" w:lineRule="auto"/>
        <w:ind w:right="7005"/>
      </w:pPr>
      <w:r>
        <w:rPr>
          <w:color w:val="333333"/>
        </w:rPr>
        <w:t>Бабушка седа - бела,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Зимой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всем мила,</w:t>
      </w:r>
    </w:p>
    <w:p w:rsidR="00AE255E" w:rsidRDefault="00016F81">
      <w:pPr>
        <w:spacing w:line="320" w:lineRule="exact"/>
        <w:ind w:left="102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лето наступает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бабушку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забывают. (Печь.)</w:t>
      </w:r>
    </w:p>
    <w:p w:rsidR="00AE255E" w:rsidRDefault="00016F81">
      <w:pPr>
        <w:spacing w:before="210"/>
        <w:ind w:left="102"/>
        <w:rPr>
          <w:sz w:val="24"/>
        </w:rPr>
      </w:pPr>
      <w:r>
        <w:rPr>
          <w:color w:val="333333"/>
          <w:sz w:val="24"/>
        </w:rPr>
        <w:t>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говорится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следующей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загадке?</w:t>
      </w:r>
    </w:p>
    <w:p w:rsidR="00AE255E" w:rsidRDefault="00016F81">
      <w:pPr>
        <w:spacing w:before="208"/>
        <w:ind w:left="102" w:right="944"/>
        <w:rPr>
          <w:sz w:val="24"/>
        </w:rPr>
      </w:pPr>
      <w:r>
        <w:rPr>
          <w:color w:val="333333"/>
          <w:sz w:val="28"/>
        </w:rPr>
        <w:t>Мать толста, дочь красна, сын</w:t>
      </w:r>
      <w:r>
        <w:rPr>
          <w:color w:val="333333"/>
          <w:sz w:val="28"/>
        </w:rPr>
        <w:t xml:space="preserve"> кудреват, отец </w:t>
      </w:r>
      <w:proofErr w:type="spellStart"/>
      <w:r>
        <w:rPr>
          <w:color w:val="333333"/>
          <w:sz w:val="28"/>
        </w:rPr>
        <w:t>горбоват</w:t>
      </w:r>
      <w:proofErr w:type="spellEnd"/>
      <w:r>
        <w:rPr>
          <w:color w:val="333333"/>
          <w:sz w:val="24"/>
        </w:rPr>
        <w:t>.(Печь, огонь, дым,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кочерга.)</w:t>
      </w:r>
    </w:p>
    <w:p w:rsidR="00AE255E" w:rsidRDefault="00016F81">
      <w:pPr>
        <w:spacing w:before="207" w:after="8"/>
        <w:ind w:left="102"/>
      </w:pPr>
      <w:proofErr w:type="spellStart"/>
      <w:r>
        <w:rPr>
          <w:color w:val="333333"/>
          <w:sz w:val="24"/>
        </w:rPr>
        <w:t>Восп</w:t>
      </w:r>
      <w:proofErr w:type="spellEnd"/>
      <w:r>
        <w:rPr>
          <w:color w:val="333333"/>
          <w:sz w:val="24"/>
        </w:rPr>
        <w:t>.: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Правильно,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ребята. </w:t>
      </w:r>
      <w:r>
        <w:rPr>
          <w:color w:val="333333"/>
        </w:rPr>
        <w:t>Центральное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избе 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занимала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печь.</w:t>
      </w:r>
    </w:p>
    <w:p w:rsidR="00AE255E" w:rsidRDefault="00016F81">
      <w:pPr>
        <w:pStyle w:val="a3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15.1pt;height:157.2pt;mso-position-horizontal-relative:char;mso-position-vertical-relative:line" coordsize="8302,3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94;width:4068;height:3050">
              <v:imagedata r:id="rId5" o:title=""/>
            </v:shape>
            <v:shape id="_x0000_s1027" type="#_x0000_t75" style="position:absolute;left:4109;width:4192;height:3144">
              <v:imagedata r:id="rId6" o:title=""/>
            </v:shape>
            <w10:anchorlock/>
          </v:group>
        </w:pict>
      </w:r>
    </w:p>
    <w:p w:rsidR="00AE255E" w:rsidRDefault="00016F81">
      <w:pPr>
        <w:pStyle w:val="a3"/>
        <w:ind w:right="124" w:firstLine="55"/>
      </w:pPr>
      <w:r>
        <w:rPr>
          <w:color w:val="333333"/>
        </w:rPr>
        <w:t xml:space="preserve">Пространство между стеной и печью называется </w:t>
      </w:r>
      <w:r>
        <w:rPr>
          <w:i/>
          <w:color w:val="333333"/>
        </w:rPr>
        <w:t>«запечье»</w:t>
      </w:r>
      <w:r>
        <w:rPr>
          <w:color w:val="333333"/>
        </w:rPr>
        <w:t>. Там хозяйка хранила приспособления,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необходимые для работы: ухваты, большую лопату, кочергу. Жена главы семьи топила печь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пекла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хлеб,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готовила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пищу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на всю семью. </w:t>
      </w:r>
      <w:r>
        <w:rPr>
          <w:color w:val="333333"/>
        </w:rPr>
        <w:t>Всю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еду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готовили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чугунках.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Семья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садилась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один</w:t>
      </w:r>
    </w:p>
    <w:p w:rsidR="00AE255E" w:rsidRDefault="00016F81">
      <w:pPr>
        <w:pStyle w:val="a3"/>
        <w:spacing w:line="252" w:lineRule="exact"/>
      </w:pPr>
      <w:r>
        <w:rPr>
          <w:color w:val="333333"/>
        </w:rPr>
        <w:t>большой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стол,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мужчины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лавках, закрепленных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вдоль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стены,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женская половина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на</w:t>
      </w:r>
    </w:p>
    <w:p w:rsidR="00AE255E" w:rsidRDefault="00016F81">
      <w:pPr>
        <w:pStyle w:val="a3"/>
        <w:ind w:right="316"/>
      </w:pPr>
      <w:r>
        <w:rPr>
          <w:color w:val="333333"/>
        </w:rPr>
        <w:t>приставных лавках. С торца стола, который находился ближе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красному углу – садился глава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семьи.</w:t>
      </w:r>
    </w:p>
    <w:p w:rsidR="00AE255E" w:rsidRDefault="00AE255E">
      <w:pPr>
        <w:sectPr w:rsidR="00AE255E">
          <w:pgSz w:w="11910" w:h="16840"/>
          <w:pgMar w:top="1040" w:right="720" w:bottom="280" w:left="1600" w:header="720" w:footer="720" w:gutter="0"/>
          <w:cols w:space="720"/>
        </w:sectPr>
      </w:pPr>
    </w:p>
    <w:p w:rsidR="00AE255E" w:rsidRDefault="00016F81">
      <w:pPr>
        <w:pStyle w:val="a3"/>
        <w:spacing w:before="68"/>
        <w:ind w:right="305"/>
      </w:pPr>
      <w:r>
        <w:rPr>
          <w:color w:val="333333"/>
        </w:rPr>
        <w:lastRenderedPageBreak/>
        <w:t>Красный угол – самое почетное место в доме. Это было святое место – в нем помещались иконы,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его еще называют </w:t>
      </w:r>
      <w:r>
        <w:rPr>
          <w:i/>
          <w:color w:val="333333"/>
        </w:rPr>
        <w:t>«святым»</w:t>
      </w:r>
      <w:r>
        <w:rPr>
          <w:color w:val="333333"/>
        </w:rPr>
        <w:t>.</w:t>
      </w:r>
    </w:p>
    <w:p w:rsidR="00AE255E" w:rsidRDefault="00016F81">
      <w:pPr>
        <w:pStyle w:val="a3"/>
        <w:spacing w:after="8"/>
        <w:ind w:right="943"/>
      </w:pPr>
      <w:r>
        <w:rPr>
          <w:color w:val="333333"/>
        </w:rPr>
        <w:t>Согласно традиционному этикету, человек, пришедший в избу, мог пройти туда только по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особому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приглашению хозяев.</w:t>
      </w:r>
    </w:p>
    <w:p w:rsidR="00AE255E" w:rsidRDefault="00016F81">
      <w:pPr>
        <w:pStyle w:val="a3"/>
        <w:ind w:left="13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68110" cy="4400550"/>
            <wp:effectExtent l="0" t="0" r="0" b="0"/>
            <wp:docPr id="1" name="image3.jpeg" descr="C:\Users\анастасия\Desktop\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11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55E" w:rsidRDefault="00016F81">
      <w:pPr>
        <w:pStyle w:val="a3"/>
        <w:spacing w:before="79" w:line="436" w:lineRule="auto"/>
        <w:ind w:right="3339" w:firstLine="55"/>
      </w:pPr>
      <w:r>
        <w:rPr>
          <w:color w:val="333333"/>
        </w:rPr>
        <w:t>Красный угол с</w:t>
      </w:r>
      <w:r>
        <w:rPr>
          <w:color w:val="333333"/>
        </w:rPr>
        <w:t>тарались держать в чистоте и нарядно украшали.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Ребята,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 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думаете: «Почему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угол называли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Красным?»</w:t>
      </w:r>
    </w:p>
    <w:p w:rsidR="00AE255E" w:rsidRDefault="00016F81">
      <w:pPr>
        <w:spacing w:before="4"/>
        <w:ind w:left="102"/>
      </w:pPr>
      <w:r>
        <w:rPr>
          <w:color w:val="333333"/>
          <w:u w:val="single" w:color="333333"/>
        </w:rPr>
        <w:t>Дети</w:t>
      </w:r>
      <w:r>
        <w:rPr>
          <w:color w:val="333333"/>
        </w:rPr>
        <w:t>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Название</w:t>
      </w:r>
      <w:r>
        <w:rPr>
          <w:color w:val="333333"/>
          <w:spacing w:val="-3"/>
        </w:rPr>
        <w:t xml:space="preserve"> </w:t>
      </w:r>
      <w:r>
        <w:rPr>
          <w:i/>
          <w:color w:val="333333"/>
        </w:rPr>
        <w:t xml:space="preserve">«красный» </w:t>
      </w:r>
      <w:r>
        <w:rPr>
          <w:color w:val="333333"/>
        </w:rPr>
        <w:t>означает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«красивый»</w:t>
      </w:r>
      <w:r>
        <w:rPr>
          <w:color w:val="333333"/>
        </w:rPr>
        <w:t>,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«хороший»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i/>
          <w:color w:val="333333"/>
        </w:rPr>
        <w:t>«светлый»</w:t>
      </w:r>
      <w:r>
        <w:rPr>
          <w:color w:val="333333"/>
        </w:rPr>
        <w:t>.</w:t>
      </w:r>
    </w:p>
    <w:p w:rsidR="00AE255E" w:rsidRDefault="00016F81">
      <w:pPr>
        <w:pStyle w:val="a3"/>
        <w:spacing w:before="208"/>
        <w:ind w:right="268"/>
      </w:pPr>
      <w:r>
        <w:rPr>
          <w:color w:val="333333"/>
        </w:rPr>
        <w:t>Молодцы. Сегодня мы с вами будем есть деревянными ложками еду, приготовленную в чугунках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русской печи, но сначала вы отгадаете загадку:</w:t>
      </w:r>
    </w:p>
    <w:p w:rsidR="00AE255E" w:rsidRDefault="00016F81">
      <w:pPr>
        <w:pStyle w:val="3"/>
        <w:spacing w:before="203" w:line="396" w:lineRule="auto"/>
        <w:ind w:right="7190" w:firstLine="69"/>
      </w:pPr>
      <w:r>
        <w:rPr>
          <w:color w:val="333333"/>
        </w:rPr>
        <w:t>Рогат, да не бык,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Хватает, да не сыт,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отдает,</w:t>
      </w:r>
    </w:p>
    <w:p w:rsidR="00AE255E" w:rsidRDefault="00016F81">
      <w:pPr>
        <w:spacing w:line="319" w:lineRule="exact"/>
        <w:ind w:left="102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сам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 отдых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идет.</w:t>
      </w:r>
    </w:p>
    <w:p w:rsidR="00AE255E" w:rsidRDefault="00016F81">
      <w:pPr>
        <w:spacing w:before="209"/>
        <w:ind w:left="102"/>
        <w:rPr>
          <w:i/>
          <w:sz w:val="28"/>
        </w:rPr>
      </w:pPr>
      <w:r>
        <w:rPr>
          <w:i/>
          <w:color w:val="333333"/>
          <w:sz w:val="28"/>
        </w:rPr>
        <w:t>(Ухват.)</w:t>
      </w:r>
    </w:p>
    <w:p w:rsidR="00AE255E" w:rsidRDefault="00AE255E">
      <w:pPr>
        <w:pStyle w:val="a3"/>
        <w:spacing w:before="1"/>
        <w:ind w:left="0"/>
        <w:rPr>
          <w:i/>
          <w:sz w:val="28"/>
        </w:rPr>
      </w:pPr>
    </w:p>
    <w:p w:rsidR="00AE255E" w:rsidRDefault="00016F81">
      <w:pPr>
        <w:ind w:left="102" w:right="1203"/>
        <w:rPr>
          <w:sz w:val="24"/>
        </w:rPr>
      </w:pPr>
      <w:r>
        <w:rPr>
          <w:color w:val="333333"/>
          <w:sz w:val="24"/>
        </w:rPr>
        <w:t>Для чего нужен ухват? (С помощью ухвата из печи доставали горячие чугунки 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приготовленной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едой).</w:t>
      </w:r>
    </w:p>
    <w:p w:rsidR="00AE255E" w:rsidRDefault="00016F81">
      <w:pPr>
        <w:ind w:left="102"/>
        <w:rPr>
          <w:sz w:val="24"/>
        </w:rPr>
      </w:pPr>
      <w:r>
        <w:rPr>
          <w:color w:val="333333"/>
          <w:sz w:val="24"/>
        </w:rPr>
        <w:t>Да,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так делают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сейчас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деревнях.</w:t>
      </w:r>
    </w:p>
    <w:p w:rsidR="00AE255E" w:rsidRDefault="00016F81">
      <w:pPr>
        <w:ind w:left="102" w:right="224" w:firstLine="60"/>
        <w:rPr>
          <w:sz w:val="24"/>
        </w:rPr>
      </w:pPr>
      <w:r>
        <w:rPr>
          <w:color w:val="333333"/>
          <w:sz w:val="24"/>
        </w:rPr>
        <w:t>А еще перед обедом вся семья произносила молитву, благодарила бога за то, что есть еда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 столе. Первым еду пробовал глава семьи и дальше по старшинству. Если кто-то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нарушал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очередность, 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получал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ложкой 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лбу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наказанье. 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очень бедных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семьях не</w:t>
      </w:r>
    </w:p>
    <w:p w:rsidR="00AE255E" w:rsidRDefault="00AE255E">
      <w:pPr>
        <w:rPr>
          <w:sz w:val="24"/>
        </w:rPr>
        <w:sectPr w:rsidR="00AE255E">
          <w:pgSz w:w="11910" w:h="16840"/>
          <w:pgMar w:top="1040" w:right="720" w:bottom="280" w:left="1600" w:header="720" w:footer="720" w:gutter="0"/>
          <w:cols w:space="720"/>
        </w:sectPr>
      </w:pPr>
    </w:p>
    <w:p w:rsidR="00AE255E" w:rsidRDefault="00016F81">
      <w:pPr>
        <w:spacing w:before="66"/>
        <w:ind w:left="102" w:right="224"/>
        <w:rPr>
          <w:sz w:val="24"/>
        </w:rPr>
      </w:pPr>
      <w:r>
        <w:rPr>
          <w:color w:val="333333"/>
          <w:sz w:val="24"/>
        </w:rPr>
        <w:lastRenderedPageBreak/>
        <w:t>было много еды,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каждый брал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ложкой свою долю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 чугунка, неся ее на кусочке хлеба,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чтобы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ничего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расплескать.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 хлебу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было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очень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бережное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отношение.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Русь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православная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 сих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пор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русские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традиции.</w:t>
      </w:r>
    </w:p>
    <w:p w:rsidR="00AE255E" w:rsidRDefault="00AE255E">
      <w:pPr>
        <w:pStyle w:val="a3"/>
        <w:ind w:left="0"/>
        <w:rPr>
          <w:sz w:val="20"/>
        </w:rPr>
      </w:pPr>
    </w:p>
    <w:p w:rsidR="00AE255E" w:rsidRDefault="00016F81">
      <w:pPr>
        <w:pStyle w:val="a3"/>
        <w:spacing w:before="5"/>
        <w:ind w:left="0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210623</wp:posOffset>
            </wp:positionV>
            <wp:extent cx="3043664" cy="2286000"/>
            <wp:effectExtent l="0" t="0" r="0" b="0"/>
            <wp:wrapTopAndBottom/>
            <wp:docPr id="3" name="image4.jpeg" descr="C:\Users\анастасия\Desktop\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66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55E" w:rsidRDefault="00AE255E">
      <w:pPr>
        <w:pStyle w:val="a3"/>
        <w:ind w:left="0"/>
        <w:rPr>
          <w:sz w:val="26"/>
        </w:rPr>
      </w:pPr>
    </w:p>
    <w:p w:rsidR="00AE255E" w:rsidRDefault="00016F81">
      <w:pPr>
        <w:spacing w:before="203"/>
        <w:ind w:left="102" w:right="650" w:firstLine="60"/>
        <w:rPr>
          <w:i/>
          <w:sz w:val="24"/>
        </w:rPr>
      </w:pPr>
      <w:r>
        <w:rPr>
          <w:i/>
          <w:color w:val="333333"/>
          <w:sz w:val="24"/>
        </w:rPr>
        <w:t>Воспитатель и девочки ухватом достают чугунки с едой (еда заранее переложена в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>чугунки).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Дети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едят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с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помощью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деревянных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ложек.</w:t>
      </w:r>
    </w:p>
    <w:p w:rsidR="00AE255E" w:rsidRDefault="00AE255E">
      <w:pPr>
        <w:pStyle w:val="a3"/>
        <w:ind w:left="0"/>
        <w:rPr>
          <w:i/>
          <w:sz w:val="24"/>
        </w:rPr>
      </w:pPr>
    </w:p>
    <w:p w:rsidR="00AE255E" w:rsidRDefault="00016F81">
      <w:pPr>
        <w:spacing w:before="1"/>
        <w:ind w:left="102"/>
        <w:rPr>
          <w:sz w:val="24"/>
        </w:rPr>
      </w:pPr>
      <w:r>
        <w:rPr>
          <w:color w:val="333333"/>
          <w:sz w:val="24"/>
        </w:rPr>
        <w:t>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ложками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можно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есть.</w:t>
      </w:r>
    </w:p>
    <w:p w:rsidR="00AE255E" w:rsidRDefault="00AE255E">
      <w:pPr>
        <w:pStyle w:val="a3"/>
        <w:ind w:left="0"/>
        <w:rPr>
          <w:sz w:val="24"/>
        </w:rPr>
      </w:pPr>
    </w:p>
    <w:p w:rsidR="00AE255E" w:rsidRDefault="00016F81">
      <w:pPr>
        <w:spacing w:before="1"/>
        <w:ind w:left="102"/>
        <w:rPr>
          <w:b/>
          <w:sz w:val="28"/>
        </w:rPr>
      </w:pPr>
      <w:proofErr w:type="spellStart"/>
      <w:r>
        <w:rPr>
          <w:color w:val="333333"/>
          <w:sz w:val="28"/>
        </w:rPr>
        <w:t>Восп</w:t>
      </w:r>
      <w:proofErr w:type="spellEnd"/>
      <w:r>
        <w:rPr>
          <w:color w:val="333333"/>
          <w:sz w:val="28"/>
        </w:rPr>
        <w:t>.: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«</w:t>
      </w:r>
      <w:r>
        <w:rPr>
          <w:b/>
          <w:color w:val="333333"/>
          <w:sz w:val="28"/>
        </w:rPr>
        <w:t>Сделал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дело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–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гуляй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смело»-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говорят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на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Руси.</w:t>
      </w:r>
    </w:p>
    <w:p w:rsidR="00AE255E" w:rsidRDefault="00AE255E">
      <w:pPr>
        <w:pStyle w:val="a3"/>
        <w:spacing w:before="10"/>
        <w:ind w:left="0"/>
        <w:rPr>
          <w:b/>
          <w:sz w:val="23"/>
        </w:rPr>
      </w:pPr>
    </w:p>
    <w:p w:rsidR="00AE255E" w:rsidRDefault="00016F81">
      <w:pPr>
        <w:pStyle w:val="a3"/>
        <w:ind w:right="438"/>
      </w:pPr>
      <w:r>
        <w:rPr>
          <w:color w:val="333333"/>
          <w:sz w:val="24"/>
        </w:rPr>
        <w:t xml:space="preserve">Вся жизнь человека проходила в русской избе. </w:t>
      </w:r>
      <w:r>
        <w:rPr>
          <w:color w:val="333333"/>
        </w:rPr>
        <w:t>Долгими зимними вечерами резали миски и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ложки; ткали, вышивали, плели лапти, ткали кудель с помощью веретена. Отмечали праздники,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веселились тоже все вместе. Гусли, дудочки, балалайка, гармонь и деревянные ложки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 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инструменты знают во всем мире.</w:t>
      </w:r>
    </w:p>
    <w:p w:rsidR="00AE255E" w:rsidRDefault="00016F81">
      <w:pPr>
        <w:pStyle w:val="a3"/>
        <w:spacing w:before="1" w:line="252" w:lineRule="exact"/>
      </w:pPr>
      <w:r>
        <w:rPr>
          <w:color w:val="333333"/>
        </w:rPr>
        <w:t>Сейчас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играть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деревянных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ложках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мелодию.</w:t>
      </w:r>
    </w:p>
    <w:p w:rsidR="00AE255E" w:rsidRDefault="00016F81">
      <w:pPr>
        <w:ind w:left="102" w:right="574"/>
        <w:rPr>
          <w:i/>
          <w:sz w:val="24"/>
        </w:rPr>
      </w:pPr>
      <w:r>
        <w:rPr>
          <w:i/>
          <w:color w:val="333333"/>
          <w:sz w:val="24"/>
        </w:rPr>
        <w:t>Дети играют на деревянных ложках, с помощью мастер – класса игры на деревянных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>ложках,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транслируемого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на интерактивной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доске.</w:t>
      </w:r>
    </w:p>
    <w:p w:rsidR="00AE255E" w:rsidRDefault="00AE255E">
      <w:pPr>
        <w:pStyle w:val="a3"/>
        <w:spacing w:before="10"/>
        <w:ind w:left="0"/>
        <w:rPr>
          <w:i/>
          <w:sz w:val="23"/>
        </w:rPr>
      </w:pPr>
    </w:p>
    <w:p w:rsidR="00AE255E" w:rsidRDefault="00016F81">
      <w:pPr>
        <w:spacing w:before="1"/>
        <w:ind w:left="102" w:right="245"/>
        <w:rPr>
          <w:i/>
          <w:sz w:val="24"/>
        </w:rPr>
      </w:pPr>
      <w:r>
        <w:rPr>
          <w:i/>
          <w:color w:val="333333"/>
          <w:sz w:val="24"/>
        </w:rPr>
        <w:t>Спасибо, ребята за старание и активную работу. Сегодня мы с вами хорошо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потрудились, много узнали из жизни наших прабабушек и прадедушек. Надеюсь, что вам</w:t>
      </w:r>
      <w:r>
        <w:rPr>
          <w:i/>
          <w:color w:val="333333"/>
          <w:spacing w:val="-58"/>
          <w:sz w:val="24"/>
        </w:rPr>
        <w:t xml:space="preserve"> </w:t>
      </w:r>
      <w:r>
        <w:rPr>
          <w:i/>
          <w:color w:val="333333"/>
          <w:sz w:val="24"/>
        </w:rPr>
        <w:t>понравилось. Мы с вами и дальше будем знакомиться с историей наших предков. Но все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это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впереди.</w:t>
      </w:r>
    </w:p>
    <w:p w:rsidR="00AE255E" w:rsidRDefault="00AE255E">
      <w:pPr>
        <w:pStyle w:val="a3"/>
        <w:spacing w:before="6"/>
        <w:ind w:left="0"/>
        <w:rPr>
          <w:i/>
          <w:sz w:val="24"/>
        </w:rPr>
      </w:pPr>
    </w:p>
    <w:p w:rsidR="00AE255E" w:rsidRDefault="00016F81">
      <w:pPr>
        <w:ind w:left="654" w:right="679"/>
        <w:jc w:val="center"/>
        <w:rPr>
          <w:b/>
        </w:rPr>
      </w:pPr>
      <w:r>
        <w:rPr>
          <w:b/>
        </w:rPr>
        <w:t>«СУН</w:t>
      </w:r>
      <w:r>
        <w:rPr>
          <w:b/>
        </w:rPr>
        <w:t>ДУЧОК» для воспитателей, родителей и детей https://vk.com/club_sunduk_ru</w:t>
      </w:r>
      <w:r>
        <w:rPr>
          <w:b/>
          <w:spacing w:val="-52"/>
        </w:rPr>
        <w:t xml:space="preserve"> </w:t>
      </w:r>
      <w:r>
        <w:rPr>
          <w:b/>
        </w:rPr>
        <w:t>Заходите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нам,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нас</w:t>
      </w:r>
      <w:r>
        <w:rPr>
          <w:b/>
          <w:spacing w:val="-2"/>
        </w:rPr>
        <w:t xml:space="preserve"> </w:t>
      </w:r>
      <w:r>
        <w:rPr>
          <w:b/>
        </w:rPr>
        <w:t>много</w:t>
      </w:r>
      <w:r>
        <w:rPr>
          <w:b/>
          <w:spacing w:val="-1"/>
        </w:rPr>
        <w:t xml:space="preserve"> </w:t>
      </w:r>
      <w:r>
        <w:rPr>
          <w:b/>
        </w:rPr>
        <w:t>интересного</w:t>
      </w:r>
      <w:r>
        <w:rPr>
          <w:b/>
          <w:spacing w:val="-3"/>
        </w:rPr>
        <w:t xml:space="preserve"> </w:t>
      </w:r>
      <w:r>
        <w:rPr>
          <w:b/>
        </w:rPr>
        <w:t>материала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воспитания, обучения</w:t>
      </w:r>
    </w:p>
    <w:p w:rsidR="00AE255E" w:rsidRDefault="00016F81">
      <w:pPr>
        <w:spacing w:before="1"/>
        <w:ind w:left="3880" w:right="3902"/>
        <w:jc w:val="center"/>
        <w:rPr>
          <w:b/>
        </w:rPr>
      </w:pP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развития</w:t>
      </w:r>
      <w:r>
        <w:rPr>
          <w:b/>
          <w:spacing w:val="-3"/>
        </w:rPr>
        <w:t xml:space="preserve"> </w:t>
      </w:r>
      <w:r>
        <w:rPr>
          <w:b/>
        </w:rPr>
        <w:t>детей!</w:t>
      </w:r>
    </w:p>
    <w:sectPr w:rsidR="00AE255E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2CD"/>
    <w:multiLevelType w:val="hybridMultilevel"/>
    <w:tmpl w:val="9D50A766"/>
    <w:lvl w:ilvl="0" w:tplc="80F48216">
      <w:start w:val="4"/>
      <w:numFmt w:val="decimal"/>
      <w:lvlText w:val="%1."/>
      <w:lvlJc w:val="left"/>
      <w:pPr>
        <w:ind w:left="378" w:hanging="22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F350F3C4">
      <w:numFmt w:val="bullet"/>
      <w:lvlText w:val="•"/>
      <w:lvlJc w:val="left"/>
      <w:pPr>
        <w:ind w:left="1300" w:hanging="221"/>
      </w:pPr>
      <w:rPr>
        <w:rFonts w:hint="default"/>
        <w:lang w:val="ru-RU" w:eastAsia="en-US" w:bidi="ar-SA"/>
      </w:rPr>
    </w:lvl>
    <w:lvl w:ilvl="2" w:tplc="52A26A32">
      <w:numFmt w:val="bullet"/>
      <w:lvlText w:val="•"/>
      <w:lvlJc w:val="left"/>
      <w:pPr>
        <w:ind w:left="2221" w:hanging="221"/>
      </w:pPr>
      <w:rPr>
        <w:rFonts w:hint="default"/>
        <w:lang w:val="ru-RU" w:eastAsia="en-US" w:bidi="ar-SA"/>
      </w:rPr>
    </w:lvl>
    <w:lvl w:ilvl="3" w:tplc="A14C75DA">
      <w:numFmt w:val="bullet"/>
      <w:lvlText w:val="•"/>
      <w:lvlJc w:val="left"/>
      <w:pPr>
        <w:ind w:left="3141" w:hanging="221"/>
      </w:pPr>
      <w:rPr>
        <w:rFonts w:hint="default"/>
        <w:lang w:val="ru-RU" w:eastAsia="en-US" w:bidi="ar-SA"/>
      </w:rPr>
    </w:lvl>
    <w:lvl w:ilvl="4" w:tplc="AC12DA2E">
      <w:numFmt w:val="bullet"/>
      <w:lvlText w:val="•"/>
      <w:lvlJc w:val="left"/>
      <w:pPr>
        <w:ind w:left="4062" w:hanging="221"/>
      </w:pPr>
      <w:rPr>
        <w:rFonts w:hint="default"/>
        <w:lang w:val="ru-RU" w:eastAsia="en-US" w:bidi="ar-SA"/>
      </w:rPr>
    </w:lvl>
    <w:lvl w:ilvl="5" w:tplc="D4962486">
      <w:numFmt w:val="bullet"/>
      <w:lvlText w:val="•"/>
      <w:lvlJc w:val="left"/>
      <w:pPr>
        <w:ind w:left="4983" w:hanging="221"/>
      </w:pPr>
      <w:rPr>
        <w:rFonts w:hint="default"/>
        <w:lang w:val="ru-RU" w:eastAsia="en-US" w:bidi="ar-SA"/>
      </w:rPr>
    </w:lvl>
    <w:lvl w:ilvl="6" w:tplc="6A20D22E"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7" w:tplc="CAAA8EA4">
      <w:numFmt w:val="bullet"/>
      <w:lvlText w:val="•"/>
      <w:lvlJc w:val="left"/>
      <w:pPr>
        <w:ind w:left="6824" w:hanging="221"/>
      </w:pPr>
      <w:rPr>
        <w:rFonts w:hint="default"/>
        <w:lang w:val="ru-RU" w:eastAsia="en-US" w:bidi="ar-SA"/>
      </w:rPr>
    </w:lvl>
    <w:lvl w:ilvl="8" w:tplc="C988F388">
      <w:numFmt w:val="bullet"/>
      <w:lvlText w:val="•"/>
      <w:lvlJc w:val="left"/>
      <w:pPr>
        <w:ind w:left="7745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FF40DC2"/>
    <w:multiLevelType w:val="hybridMultilevel"/>
    <w:tmpl w:val="21F06C76"/>
    <w:lvl w:ilvl="0" w:tplc="5F1E742C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58FE990C">
      <w:numFmt w:val="bullet"/>
      <w:lvlText w:val="•"/>
      <w:lvlJc w:val="left"/>
      <w:pPr>
        <w:ind w:left="1048" w:hanging="221"/>
      </w:pPr>
      <w:rPr>
        <w:rFonts w:hint="default"/>
        <w:lang w:val="ru-RU" w:eastAsia="en-US" w:bidi="ar-SA"/>
      </w:rPr>
    </w:lvl>
    <w:lvl w:ilvl="2" w:tplc="DB90C70C">
      <w:numFmt w:val="bullet"/>
      <w:lvlText w:val="•"/>
      <w:lvlJc w:val="left"/>
      <w:pPr>
        <w:ind w:left="1997" w:hanging="221"/>
      </w:pPr>
      <w:rPr>
        <w:rFonts w:hint="default"/>
        <w:lang w:val="ru-RU" w:eastAsia="en-US" w:bidi="ar-SA"/>
      </w:rPr>
    </w:lvl>
    <w:lvl w:ilvl="3" w:tplc="C2189CFC">
      <w:numFmt w:val="bullet"/>
      <w:lvlText w:val="•"/>
      <w:lvlJc w:val="left"/>
      <w:pPr>
        <w:ind w:left="2945" w:hanging="221"/>
      </w:pPr>
      <w:rPr>
        <w:rFonts w:hint="default"/>
        <w:lang w:val="ru-RU" w:eastAsia="en-US" w:bidi="ar-SA"/>
      </w:rPr>
    </w:lvl>
    <w:lvl w:ilvl="4" w:tplc="E5BCEB82">
      <w:numFmt w:val="bullet"/>
      <w:lvlText w:val="•"/>
      <w:lvlJc w:val="left"/>
      <w:pPr>
        <w:ind w:left="3894" w:hanging="221"/>
      </w:pPr>
      <w:rPr>
        <w:rFonts w:hint="default"/>
        <w:lang w:val="ru-RU" w:eastAsia="en-US" w:bidi="ar-SA"/>
      </w:rPr>
    </w:lvl>
    <w:lvl w:ilvl="5" w:tplc="868E7C78">
      <w:numFmt w:val="bullet"/>
      <w:lvlText w:val="•"/>
      <w:lvlJc w:val="left"/>
      <w:pPr>
        <w:ind w:left="4843" w:hanging="221"/>
      </w:pPr>
      <w:rPr>
        <w:rFonts w:hint="default"/>
        <w:lang w:val="ru-RU" w:eastAsia="en-US" w:bidi="ar-SA"/>
      </w:rPr>
    </w:lvl>
    <w:lvl w:ilvl="6" w:tplc="A218FA58">
      <w:numFmt w:val="bullet"/>
      <w:lvlText w:val="•"/>
      <w:lvlJc w:val="left"/>
      <w:pPr>
        <w:ind w:left="5791" w:hanging="221"/>
      </w:pPr>
      <w:rPr>
        <w:rFonts w:hint="default"/>
        <w:lang w:val="ru-RU" w:eastAsia="en-US" w:bidi="ar-SA"/>
      </w:rPr>
    </w:lvl>
    <w:lvl w:ilvl="7" w:tplc="8F60E340">
      <w:numFmt w:val="bullet"/>
      <w:lvlText w:val="•"/>
      <w:lvlJc w:val="left"/>
      <w:pPr>
        <w:ind w:left="6740" w:hanging="221"/>
      </w:pPr>
      <w:rPr>
        <w:rFonts w:hint="default"/>
        <w:lang w:val="ru-RU" w:eastAsia="en-US" w:bidi="ar-SA"/>
      </w:rPr>
    </w:lvl>
    <w:lvl w:ilvl="8" w:tplc="B97C43FA">
      <w:numFmt w:val="bullet"/>
      <w:lvlText w:val="•"/>
      <w:lvlJc w:val="left"/>
      <w:pPr>
        <w:ind w:left="7689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3227EB1"/>
    <w:multiLevelType w:val="hybridMultilevel"/>
    <w:tmpl w:val="4F062800"/>
    <w:lvl w:ilvl="0" w:tplc="0C46322A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8E97E0"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2" w:tplc="FB12AA74">
      <w:numFmt w:val="bullet"/>
      <w:lvlText w:val="•"/>
      <w:lvlJc w:val="left"/>
      <w:pPr>
        <w:ind w:left="1997" w:hanging="181"/>
      </w:pPr>
      <w:rPr>
        <w:rFonts w:hint="default"/>
        <w:lang w:val="ru-RU" w:eastAsia="en-US" w:bidi="ar-SA"/>
      </w:rPr>
    </w:lvl>
    <w:lvl w:ilvl="3" w:tplc="92DEE93E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 w:tplc="8C46FED6"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5" w:tplc="DB14071E"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6" w:tplc="7D1AEAEC">
      <w:numFmt w:val="bullet"/>
      <w:lvlText w:val="•"/>
      <w:lvlJc w:val="left"/>
      <w:pPr>
        <w:ind w:left="5791" w:hanging="181"/>
      </w:pPr>
      <w:rPr>
        <w:rFonts w:hint="default"/>
        <w:lang w:val="ru-RU" w:eastAsia="en-US" w:bidi="ar-SA"/>
      </w:rPr>
    </w:lvl>
    <w:lvl w:ilvl="7" w:tplc="1FF664E4">
      <w:numFmt w:val="bullet"/>
      <w:lvlText w:val="•"/>
      <w:lvlJc w:val="left"/>
      <w:pPr>
        <w:ind w:left="6740" w:hanging="181"/>
      </w:pPr>
      <w:rPr>
        <w:rFonts w:hint="default"/>
        <w:lang w:val="ru-RU" w:eastAsia="en-US" w:bidi="ar-SA"/>
      </w:rPr>
    </w:lvl>
    <w:lvl w:ilvl="8" w:tplc="FD2647E0"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78FB168F"/>
    <w:multiLevelType w:val="hybridMultilevel"/>
    <w:tmpl w:val="37484EF0"/>
    <w:lvl w:ilvl="0" w:tplc="AF1A0432">
      <w:start w:val="1"/>
      <w:numFmt w:val="decimal"/>
      <w:lvlText w:val="%1."/>
      <w:lvlJc w:val="left"/>
      <w:pPr>
        <w:ind w:left="102" w:hanging="221"/>
        <w:jc w:val="left"/>
      </w:pPr>
      <w:rPr>
        <w:rFonts w:hint="default"/>
        <w:w w:val="100"/>
        <w:lang w:val="ru-RU" w:eastAsia="en-US" w:bidi="ar-SA"/>
      </w:rPr>
    </w:lvl>
    <w:lvl w:ilvl="1" w:tplc="2C7038B8">
      <w:numFmt w:val="bullet"/>
      <w:lvlText w:val="•"/>
      <w:lvlJc w:val="left"/>
      <w:pPr>
        <w:ind w:left="1048" w:hanging="221"/>
      </w:pPr>
      <w:rPr>
        <w:rFonts w:hint="default"/>
        <w:lang w:val="ru-RU" w:eastAsia="en-US" w:bidi="ar-SA"/>
      </w:rPr>
    </w:lvl>
    <w:lvl w:ilvl="2" w:tplc="7096B2C6">
      <w:numFmt w:val="bullet"/>
      <w:lvlText w:val="•"/>
      <w:lvlJc w:val="left"/>
      <w:pPr>
        <w:ind w:left="1997" w:hanging="221"/>
      </w:pPr>
      <w:rPr>
        <w:rFonts w:hint="default"/>
        <w:lang w:val="ru-RU" w:eastAsia="en-US" w:bidi="ar-SA"/>
      </w:rPr>
    </w:lvl>
    <w:lvl w:ilvl="3" w:tplc="CCB01E7C">
      <w:numFmt w:val="bullet"/>
      <w:lvlText w:val="•"/>
      <w:lvlJc w:val="left"/>
      <w:pPr>
        <w:ind w:left="2945" w:hanging="221"/>
      </w:pPr>
      <w:rPr>
        <w:rFonts w:hint="default"/>
        <w:lang w:val="ru-RU" w:eastAsia="en-US" w:bidi="ar-SA"/>
      </w:rPr>
    </w:lvl>
    <w:lvl w:ilvl="4" w:tplc="D48450C8">
      <w:numFmt w:val="bullet"/>
      <w:lvlText w:val="•"/>
      <w:lvlJc w:val="left"/>
      <w:pPr>
        <w:ind w:left="3894" w:hanging="221"/>
      </w:pPr>
      <w:rPr>
        <w:rFonts w:hint="default"/>
        <w:lang w:val="ru-RU" w:eastAsia="en-US" w:bidi="ar-SA"/>
      </w:rPr>
    </w:lvl>
    <w:lvl w:ilvl="5" w:tplc="6F8CDCFC">
      <w:numFmt w:val="bullet"/>
      <w:lvlText w:val="•"/>
      <w:lvlJc w:val="left"/>
      <w:pPr>
        <w:ind w:left="4843" w:hanging="221"/>
      </w:pPr>
      <w:rPr>
        <w:rFonts w:hint="default"/>
        <w:lang w:val="ru-RU" w:eastAsia="en-US" w:bidi="ar-SA"/>
      </w:rPr>
    </w:lvl>
    <w:lvl w:ilvl="6" w:tplc="2A44D708">
      <w:numFmt w:val="bullet"/>
      <w:lvlText w:val="•"/>
      <w:lvlJc w:val="left"/>
      <w:pPr>
        <w:ind w:left="5791" w:hanging="221"/>
      </w:pPr>
      <w:rPr>
        <w:rFonts w:hint="default"/>
        <w:lang w:val="ru-RU" w:eastAsia="en-US" w:bidi="ar-SA"/>
      </w:rPr>
    </w:lvl>
    <w:lvl w:ilvl="7" w:tplc="D31A186A">
      <w:numFmt w:val="bullet"/>
      <w:lvlText w:val="•"/>
      <w:lvlJc w:val="left"/>
      <w:pPr>
        <w:ind w:left="6740" w:hanging="221"/>
      </w:pPr>
      <w:rPr>
        <w:rFonts w:hint="default"/>
        <w:lang w:val="ru-RU" w:eastAsia="en-US" w:bidi="ar-SA"/>
      </w:rPr>
    </w:lvl>
    <w:lvl w:ilvl="8" w:tplc="E9F028DC">
      <w:numFmt w:val="bullet"/>
      <w:lvlText w:val="•"/>
      <w:lvlJc w:val="left"/>
      <w:pPr>
        <w:ind w:left="7689" w:hanging="2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55E"/>
    <w:rsid w:val="00016F81"/>
    <w:rsid w:val="00A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4C3E37"/>
  <w15:docId w15:val="{0C327139-84DF-4FD5-A9A6-34E79FC9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2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sz w:val="32"/>
      <w:szCs w:val="32"/>
      <w:u w:val="single" w:color="000000"/>
    </w:rPr>
  </w:style>
  <w:style w:type="paragraph" w:styleId="3">
    <w:name w:val="heading 3"/>
    <w:basedOn w:val="a"/>
    <w:uiPriority w:val="9"/>
    <w:unhideWhenUsed/>
    <w:qFormat/>
    <w:pPr>
      <w:ind w:left="102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1"/>
      <w:ind w:left="102"/>
      <w:outlineLvl w:val="3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spacing w:before="208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3</cp:revision>
  <dcterms:created xsi:type="dcterms:W3CDTF">2021-10-07T12:14:00Z</dcterms:created>
  <dcterms:modified xsi:type="dcterms:W3CDTF">2021-10-07T12:18:00Z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2021-10-07T00:00:00Z</vt:filetime>
  </property>
</Properties>
</file>