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74" w:rsidRPr="007F3474" w:rsidRDefault="007F3474" w:rsidP="007F3474">
      <w:pPr>
        <w:shd w:val="clear" w:color="auto" w:fill="FFFFFF"/>
        <w:spacing w:after="450" w:line="240" w:lineRule="auto"/>
        <w:outlineLvl w:val="1"/>
        <w:rPr>
          <w:rFonts w:ascii="Arial" w:eastAsia="Times New Roman" w:hAnsi="Arial" w:cs="Arial"/>
          <w:b/>
          <w:bCs/>
          <w:color w:val="040404"/>
          <w:sz w:val="60"/>
          <w:szCs w:val="60"/>
          <w:lang w:eastAsia="ru-RU"/>
        </w:rPr>
      </w:pPr>
      <w:r w:rsidRPr="007F3474">
        <w:rPr>
          <w:rFonts w:ascii="Arial" w:eastAsia="Times New Roman" w:hAnsi="Arial" w:cs="Arial"/>
          <w:b/>
          <w:bCs/>
          <w:color w:val="040404"/>
          <w:sz w:val="60"/>
          <w:szCs w:val="60"/>
          <w:lang w:eastAsia="ru-RU"/>
        </w:rPr>
        <w:t>Играть, нельзя гулять: чем занять дошкольника в условиях самоизоляции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Изменить привычный образ жизни и находиться постоянно дома – это стресс не только для взрослых, но и для детей. Как комфортно организовать пространство для ребенка, почему важно соблюдать режим дня и в какие игры играть на карантине – об этом корреспонденту "Социального навигатора" МИА "Россия сегодня" рассказала ведущий научный сотрудник лаборатории развития ребенка Института системных проектов Московского городского педагогического университета Ирина Воробьева.</w:t>
      </w:r>
    </w:p>
    <w:p w:rsidR="007F3474" w:rsidRPr="007F3474" w:rsidRDefault="007F3474" w:rsidP="007F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 организовать жизнь дошкольника в условиях самоизоляции на дому?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Во-первых, обратите внимание на организацию пространства – доступность: как расставлена мебель, где лежат игрушки, насколько они в реальном доступе для ребенка. Если вдруг полка или какое-то оборудование оказывается для ребенка недоступным, то он к нему не обратится. Он будет ходить за взрослыми по пятам и ныть, чтобы с ним поиграли. В таком случае, он никогда сам себя не займет. Доступность – это один из критериев качества, который мы используем при оценке дошкольных образовательных учреждений, и это действительно очень важно.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Во-вторых, у ребенка должна быть возможность уединиться. Сейчас у нас в квартирах оказались внезапно и папа, и мама, и все родственники, которые раньше ходили на работу. Конечно, не все пространства позволяют каждому уйти в свою комнату. Но важно подумать о том, чтобы у ребенка был свой уголочек, в котором он может уединиться и уйти от суеты и шума. Дошкольник не всегда может чутко реагировать на собственное состояние. Он не придет и не скажет: "Мам, не могли бы вы разговаривать немного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потише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Я устал". Нет, мы скорее увидим его усталость в плохом поведении, в плохом сне, может быть, в повышенной скандальности.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Еще ребенку важно, чтобы у него было место и время для игр, где он может спокойно разложиться: построить кукольный домик, замок, шалаш из пледа и диванных подушек. И вот эти три вещи – доступность, возможность уединения и возможность трансформации и преобразования пространства (место и время для игры) – это </w:t>
      </w: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lastRenderedPageBreak/>
        <w:t>минимальные условия, чтобы ребенок почувствовал себя дома комфортно и мог хотя бы потенциально занять себя сам.</w:t>
      </w:r>
    </w:p>
    <w:p w:rsidR="007F3474" w:rsidRPr="007F3474" w:rsidRDefault="007F3474" w:rsidP="007F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Чем можно заняться с ребенком дома?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– Идей масса, но так как у нас в фокусе дошкольники, то для них по возрасту положено – играть. Игра – это лучше, чем всякие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развивашки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,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занимашки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любые онлайн-приложения. Здорово, конечно, если взрослые попробуют погрузиться в детское состояние и поиграть с ребенком. Для дошкольника это и полезно, и приятно.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Я намерено не советую пособий,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видеоуроков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приложений. Уверена, что каждый родитель, подумав минутку, придумает кучу идей. Для этого необязательно сразу бежать что-то покупать. В каждом доме, где есть ребенок, есть краски, бумага, соль, мука, фасоль, плед и диванные подушки и есть время, чтобы немножко посвятить его общению, игре, придумыванию, фантазированию.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Чем можно заняться? Всем, что связано с моторикой мелкой и крупной. Например, можно взять коробку, насыпать туда закупленную гречку, фасоль, крупы, кинетический песок и смешать. Дети отлично в это играют в любом возрасте и получают массу удовольствия от того, что просто там ковыряются, делают поделки, строят пещерки…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Не забывайте про тесто из соли. Это надолго займет ребенка, а главное – это развивающее занятие: полепить из теста, запечь в духовке, раскрасить гуашью или какими-то другими подходящими красками. Все, что касается поделок, аппликаций, здесь вполне уместно – дайте волю фантазии и воображению, необязательно делать что-то по шаблону или какому-то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видеоуроку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из интернета. Позвольте ребенку просто повозиться с фасолью, с тестом, с краской.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Следующее – это воображение. К сожалению, это то, на что не очень много внимания обращают в детском саду. Развивайте у ребенка способности действовать в воображаемой ситуации: постройте вместе домик, порисуйте от пятна, придумайте историю, сделайте коллаж из старых журналов и творческие поделки.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Чтение – это важная сторона детской жизни и это то, что находится сейчас у дошкольников в некотором дефиците. Как правило, мы читаем мало, в саду читают мало. И это отличная возможность для того, чтобы чуть-чуть сблизить ребенка с книгой, если у вас это не происходит дома естественным образом. Для начинающего читать ребенка очень важно видеть, как читают взрослые. Если ваш ребенок еще не читает или неусидчивый, то попробуйте просто рассматривать картинки и сочинять </w:t>
      </w: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lastRenderedPageBreak/>
        <w:t xml:space="preserve">по ним истории. Сейчас таких книжек-картинок очень много издается, они называются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виммельбухи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Очень важно, чтобы у дошкольника были кубики. Я понимаю, что кубиков дома может не оказаться, но на будущее я советую озаботиться тем, чтобы у ребенка в доступе были хорошие кубики для строительства. Конструирование – очень важная активность в дошкольном возрасте. И опять же, с кубиками можно придумать большое количество игр.</w:t>
      </w:r>
    </w:p>
    <w:p w:rsidR="007F3474" w:rsidRPr="007F3474" w:rsidRDefault="007F3474" w:rsidP="007F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 быть с физическими активностями, если площадь квартиры не позволяет устраивать марафоны?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Для дошкольника движение – это принципиально значимое времяпрепровождение. Например, простой способ – это сделать звериную зарядку. Например, вы воображаете, что идете по зоопарку, видите зверей и повторяете их движения. Это может быть более целостный сюжет, например, вы идете в поход: маршируете, перепрыгиваете через реку, ставите палатку… Все это сопровождается крупно моторными движениями.</w:t>
      </w:r>
    </w:p>
    <w:p w:rsidR="007F3474" w:rsidRPr="007F3474" w:rsidRDefault="007F3474" w:rsidP="007F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Подобные активности – это возможность для ребенка подвигаться, сделать крупные размашистые движения, прыжки, имитацию бега, взмахи руками. Вы можете танцевать, вы можете играть в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твистер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, вы можете сделать у себя в коридоре с помощью скотча классики, построить полосу препятствий из диванных подушек…</w:t>
      </w: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</w: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  <w:t xml:space="preserve">Еще одна активность, которая совмещает в себе подвижность –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квест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Дети обожают искать клад по картам и по подсказкам. Можете опять же построить полосу препятствий, придумать сюжет и отправиться в поход или в пиратское плавание.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Кроме тех активностей, которые я назвала, можно попробовать реализовать с ребенком целостный проект. Например, не просто лепить из пластилина или соленого теста, а сделать зоопарк. Или построить город из кубиков: придумать из чего сделать дорогу и дорожные знаки, и кто в этом городе может жить.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Можно поставить настоящий спектакль: раздать роли, сделать билеты, соорудить сцену…. А можно пойти в поход: составить список вещей, собрать рюкзак, идти по карте – это может быть сопряжено с элементами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квеста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 (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крупномоторные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/интеллектуальные задания). Такие проекты больше занимают детей, им это интереснее и полезнее, а главное – это привносит смысл в их действия.</w:t>
      </w:r>
    </w:p>
    <w:p w:rsidR="007F3474" w:rsidRPr="007F3474" w:rsidRDefault="007F3474" w:rsidP="007F347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 xml:space="preserve">По окончании карантина можно сделать фотоальбом или стенгазету "Как мы провели карантин". Потом ребенок может это принести с детский сад </w:t>
      </w: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lastRenderedPageBreak/>
        <w:t>или начальную школу, чтобы всем рассказать и показать. Сама задача сделать такой альбом может увлечь ребенка.</w:t>
      </w:r>
    </w:p>
    <w:p w:rsidR="007F3474" w:rsidRPr="007F3474" w:rsidRDefault="007F3474" w:rsidP="007F34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b/>
          <w:bCs/>
          <w:color w:val="040404"/>
          <w:sz w:val="27"/>
          <w:szCs w:val="27"/>
          <w:lang w:eastAsia="ru-RU"/>
        </w:rPr>
        <w:t>– Какой должен быть режим дня дома на самоизоляции?</w:t>
      </w:r>
    </w:p>
    <w:p w:rsidR="007F3474" w:rsidRPr="007F3474" w:rsidRDefault="007F3474" w:rsidP="007F3474">
      <w:pPr>
        <w:shd w:val="clear" w:color="auto" w:fill="FFFFFF"/>
        <w:spacing w:line="240" w:lineRule="auto"/>
        <w:rPr>
          <w:rFonts w:ascii="Arial" w:eastAsia="Times New Roman" w:hAnsi="Arial" w:cs="Arial"/>
          <w:color w:val="040404"/>
          <w:sz w:val="27"/>
          <w:szCs w:val="27"/>
          <w:lang w:eastAsia="ru-RU"/>
        </w:rPr>
      </w:pP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– Режим влияет на эмоциональное и психологическое благополучие ребенка. Если он уставший, перевозбужденный, то он будет все отрицать. Старайтесь придерживаться того режима, который у вас был до карантина. Если вы ходили в садик, то в семь часов подъем. Я понимаю, что это сделать очень трудно, особенно когда некоторые элементы режима оказываются нарушены. Например, вы не можете выйти на прогулку в привычное время, но все-таки максимальное усилие к соблюдению режима стоит приложить.</w:t>
      </w:r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br/>
        <w:t xml:space="preserve">Также старайтесь, чтобы экраны у ребенка были в минимальной доступности. Регулярно работающий телевизор в фоновом режиме ребенка </w:t>
      </w:r>
      <w:proofErr w:type="spellStart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перевозбуждает</w:t>
      </w:r>
      <w:proofErr w:type="spellEnd"/>
      <w:r w:rsidRPr="007F3474">
        <w:rPr>
          <w:rFonts w:ascii="Arial" w:eastAsia="Times New Roman" w:hAnsi="Arial" w:cs="Arial"/>
          <w:color w:val="040404"/>
          <w:sz w:val="27"/>
          <w:szCs w:val="27"/>
          <w:lang w:eastAsia="ru-RU"/>
        </w:rPr>
        <w:t>. Конечно, можно смотреть мультфильмы, фильмы, но не больше одного часа в день. Это разрушает психику ребенка – растормаживает, ему сложнее будет сосредоточиться.</w:t>
      </w:r>
    </w:p>
    <w:p w:rsidR="00B4666C" w:rsidRDefault="00B4666C">
      <w:bookmarkStart w:id="0" w:name="_GoBack"/>
      <w:bookmarkEnd w:id="0"/>
    </w:p>
    <w:sectPr w:rsidR="00B4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F3"/>
    <w:rsid w:val="004A6DF3"/>
    <w:rsid w:val="007F3474"/>
    <w:rsid w:val="00B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D344F-0BE9-46DA-A65E-31BEC83A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2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310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Gushchin</dc:creator>
  <cp:keywords/>
  <dc:description/>
  <cp:lastModifiedBy>Alexander Gushchin</cp:lastModifiedBy>
  <cp:revision>2</cp:revision>
  <dcterms:created xsi:type="dcterms:W3CDTF">2020-04-09T07:46:00Z</dcterms:created>
  <dcterms:modified xsi:type="dcterms:W3CDTF">2020-04-09T07:46:00Z</dcterms:modified>
</cp:coreProperties>
</file>